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91" w:rsidRDefault="0040286E">
      <w:pPr>
        <w:pStyle w:val="a3"/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2743200" cy="45719"/>
            <wp:effectExtent l="0" t="0" r="0" b="0"/>
            <wp:docPr id="1" name="Рисунок 1" descr="C:\Users\tsion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on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96" cy="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2B91" w:rsidRPr="00CF00AF" w:rsidRDefault="00AE2B91">
      <w:pPr>
        <w:pStyle w:val="2"/>
        <w:jc w:val="center"/>
        <w:rPr>
          <w:rFonts w:eastAsia="Times New Roman"/>
          <w:sz w:val="32"/>
          <w:szCs w:val="32"/>
        </w:rPr>
      </w:pPr>
      <w:r w:rsidRPr="00CF00AF">
        <w:rPr>
          <w:rFonts w:eastAsia="Times New Roman"/>
          <w:sz w:val="32"/>
          <w:szCs w:val="32"/>
        </w:rPr>
        <w:t xml:space="preserve">МІНІСТЕРСТВО ЕКОНОМІЧНОГО РОЗВИТКУ І </w:t>
      </w:r>
      <w:r w:rsidR="00CF00AF">
        <w:rPr>
          <w:rFonts w:eastAsia="Times New Roman"/>
          <w:sz w:val="32"/>
          <w:szCs w:val="32"/>
        </w:rPr>
        <w:br/>
      </w:r>
      <w:r w:rsidRPr="00CF00AF">
        <w:rPr>
          <w:rFonts w:eastAsia="Times New Roman"/>
          <w:sz w:val="32"/>
          <w:szCs w:val="32"/>
        </w:rPr>
        <w:t>ТОРГІВЛІ УКРАЇНИ</w:t>
      </w:r>
    </w:p>
    <w:p w:rsidR="00AE2B91" w:rsidRPr="00CF00AF" w:rsidRDefault="00AE2B91">
      <w:pPr>
        <w:pStyle w:val="2"/>
        <w:jc w:val="center"/>
        <w:rPr>
          <w:rFonts w:eastAsia="Times New Roman"/>
          <w:sz w:val="32"/>
          <w:szCs w:val="32"/>
        </w:rPr>
      </w:pPr>
      <w:r w:rsidRPr="00CF00AF">
        <w:rPr>
          <w:rFonts w:eastAsia="Times New Roman"/>
          <w:sz w:val="32"/>
          <w:szCs w:val="32"/>
        </w:rPr>
        <w:t>НАКАЗ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8"/>
        <w:gridCol w:w="2883"/>
        <w:gridCol w:w="3378"/>
      </w:tblGrid>
      <w:tr w:rsidR="00AE2B91">
        <w:trPr>
          <w:tblCellSpacing w:w="22" w:type="dxa"/>
        </w:trPr>
        <w:tc>
          <w:tcPr>
            <w:tcW w:w="1750" w:type="pct"/>
            <w:hideMark/>
          </w:tcPr>
          <w:p w:rsidR="00AE2B91" w:rsidRDefault="00AE2B91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21.03.2019</w:t>
            </w:r>
          </w:p>
        </w:tc>
        <w:tc>
          <w:tcPr>
            <w:tcW w:w="1500" w:type="pct"/>
            <w:hideMark/>
          </w:tcPr>
          <w:p w:rsidR="00AE2B91" w:rsidRDefault="00AE2B91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м. Київ</w:t>
            </w:r>
          </w:p>
        </w:tc>
        <w:tc>
          <w:tcPr>
            <w:tcW w:w="1750" w:type="pct"/>
            <w:hideMark/>
          </w:tcPr>
          <w:p w:rsidR="00AE2B91" w:rsidRDefault="00AE2B91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N 463</w:t>
            </w:r>
          </w:p>
        </w:tc>
      </w:tr>
    </w:tbl>
    <w:p w:rsidR="00AE2B91" w:rsidRDefault="00AE2B91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AE2B91" w:rsidRDefault="00AE2B91" w:rsidP="00CF00AF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Зареєстровано в Міністерстві юстиції України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11 квітня 2019 р. за N 386/33357</w:t>
      </w:r>
    </w:p>
    <w:p w:rsidR="00AE2B91" w:rsidRPr="00CF00AF" w:rsidRDefault="00AE2B91">
      <w:pPr>
        <w:pStyle w:val="2"/>
        <w:jc w:val="center"/>
        <w:rPr>
          <w:rFonts w:eastAsia="Times New Roman"/>
          <w:sz w:val="32"/>
          <w:szCs w:val="32"/>
        </w:rPr>
      </w:pPr>
      <w:r w:rsidRPr="00CF00AF">
        <w:rPr>
          <w:rFonts w:eastAsia="Times New Roman"/>
          <w:sz w:val="32"/>
          <w:szCs w:val="32"/>
        </w:rPr>
        <w:t>Про внесення змін до наказу Міністерства економічного розвитку і торгівлі України від 22 березня 2016 року N 490</w:t>
      </w:r>
    </w:p>
    <w:p w:rsidR="00AE2B91" w:rsidRDefault="00AE2B91">
      <w:pPr>
        <w:pStyle w:val="a3"/>
        <w:jc w:val="both"/>
        <w:rPr>
          <w:color w:val="0000FF"/>
          <w:sz w:val="27"/>
          <w:szCs w:val="27"/>
        </w:rPr>
      </w:pPr>
      <w:r>
        <w:rPr>
          <w:sz w:val="27"/>
          <w:szCs w:val="27"/>
        </w:rPr>
        <w:t xml:space="preserve">Відповідно до </w:t>
      </w:r>
      <w:r>
        <w:rPr>
          <w:color w:val="0000FF"/>
          <w:sz w:val="27"/>
          <w:szCs w:val="27"/>
        </w:rPr>
        <w:t>пункту 11 частини першої статті 8 Закону України "Про публічні закупівлі"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НАКАЗУЮ: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 абзаці другому </w:t>
      </w:r>
      <w:r>
        <w:rPr>
          <w:color w:val="0000FF"/>
          <w:sz w:val="27"/>
          <w:szCs w:val="27"/>
        </w:rPr>
        <w:t xml:space="preserve">пункту 2 наказу Міністерства економічного розвитку і торгівлі України від 22 березня 2016 року N 490 "Про затвердження форм документів у сфері публічних </w:t>
      </w:r>
      <w:proofErr w:type="spellStart"/>
      <w:r>
        <w:rPr>
          <w:color w:val="0000FF"/>
          <w:sz w:val="27"/>
          <w:szCs w:val="27"/>
        </w:rPr>
        <w:t>закупівель</w:t>
      </w:r>
      <w:proofErr w:type="spellEnd"/>
      <w:r>
        <w:rPr>
          <w:color w:val="0000FF"/>
          <w:sz w:val="27"/>
          <w:szCs w:val="27"/>
        </w:rPr>
        <w:t>"</w:t>
      </w:r>
      <w:r>
        <w:rPr>
          <w:sz w:val="27"/>
          <w:szCs w:val="27"/>
        </w:rPr>
        <w:t>, зареєстрованого в Міністерстві юстиції України 25 березня 2016 року за N 449/28579, слова "електронний цифровий підпис" замінити словами "кваліфікований електронний підпис посадової особи".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Затвердити Зміни до форм документів у сфері публічних </w:t>
      </w:r>
      <w:proofErr w:type="spellStart"/>
      <w:r>
        <w:rPr>
          <w:sz w:val="27"/>
          <w:szCs w:val="27"/>
        </w:rPr>
        <w:t>закупівель</w:t>
      </w:r>
      <w:proofErr w:type="spellEnd"/>
      <w:r>
        <w:rPr>
          <w:sz w:val="27"/>
          <w:szCs w:val="27"/>
        </w:rPr>
        <w:t xml:space="preserve">, затверджених </w:t>
      </w:r>
      <w:r>
        <w:rPr>
          <w:color w:val="0000FF"/>
          <w:sz w:val="27"/>
          <w:szCs w:val="27"/>
        </w:rPr>
        <w:t>наказом Міністерства економічного розвитку і торгівлі України від 22 березня 2016 року N 490</w:t>
      </w:r>
      <w:r>
        <w:rPr>
          <w:sz w:val="27"/>
          <w:szCs w:val="27"/>
        </w:rPr>
        <w:t>, зареєстрованим у Міністерстві юстиції України 25 березня 2016 року за N 449/28579, що додаються.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Департаменту регулювання публічних </w:t>
      </w:r>
      <w:proofErr w:type="spellStart"/>
      <w:r>
        <w:rPr>
          <w:sz w:val="27"/>
          <w:szCs w:val="27"/>
        </w:rPr>
        <w:t>закупівель</w:t>
      </w:r>
      <w:proofErr w:type="spellEnd"/>
      <w:r>
        <w:rPr>
          <w:sz w:val="27"/>
          <w:szCs w:val="27"/>
        </w:rPr>
        <w:t xml:space="preserve"> забезпечити подання цього наказу на державну реєстрацію до Міністерства юстиції України в установленому порядку.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4. Цей наказ набирає чинності з дня його офіційного опублікування.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5. Контроль за виконанням цього наказу залишаю за собою.</w:t>
      </w:r>
    </w:p>
    <w:p w:rsidR="00AE2B91" w:rsidRPr="006C3A90" w:rsidRDefault="00AE2B91">
      <w:pPr>
        <w:pStyle w:val="a3"/>
        <w:jc w:val="both"/>
        <w:rPr>
          <w:sz w:val="16"/>
          <w:szCs w:val="16"/>
        </w:rPr>
      </w:pPr>
      <w:r w:rsidRPr="006C3A90">
        <w:rPr>
          <w:sz w:val="16"/>
          <w:szCs w:val="16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E2B9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E2B91" w:rsidRDefault="00AE2B91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Перший віце-прем'єр-міністр</w:t>
            </w:r>
            <w:r>
              <w:rPr>
                <w:sz w:val="27"/>
                <w:szCs w:val="27"/>
              </w:rPr>
              <w:br/>
            </w:r>
            <w:r>
              <w:rPr>
                <w:b/>
                <w:bCs/>
                <w:sz w:val="27"/>
                <w:szCs w:val="27"/>
              </w:rPr>
              <w:t>України - Міністр економічного</w:t>
            </w:r>
            <w:r>
              <w:rPr>
                <w:sz w:val="27"/>
                <w:szCs w:val="27"/>
              </w:rPr>
              <w:br/>
            </w:r>
            <w:r>
              <w:rPr>
                <w:b/>
                <w:bCs/>
                <w:sz w:val="27"/>
                <w:szCs w:val="27"/>
              </w:rPr>
              <w:t>розвитку і торгівлі України</w:t>
            </w:r>
          </w:p>
        </w:tc>
        <w:tc>
          <w:tcPr>
            <w:tcW w:w="2500" w:type="pct"/>
            <w:vAlign w:val="bottom"/>
            <w:hideMark/>
          </w:tcPr>
          <w:p w:rsidR="00AE2B91" w:rsidRDefault="00AE2B91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С. І. Кубів</w:t>
            </w:r>
          </w:p>
        </w:tc>
      </w:tr>
      <w:tr w:rsidR="00AE2B9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E2B91" w:rsidRDefault="00AE2B91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AE2B91" w:rsidRDefault="00AE2B91">
            <w:pPr>
              <w:pStyle w:val="a3"/>
              <w:jc w:val="center"/>
            </w:pPr>
            <w:r>
              <w:rPr>
                <w:sz w:val="27"/>
                <w:szCs w:val="27"/>
              </w:rPr>
              <w:t> </w:t>
            </w:r>
          </w:p>
        </w:tc>
      </w:tr>
      <w:tr w:rsidR="00AE2B9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E2B91" w:rsidRDefault="00AE2B91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lastRenderedPageBreak/>
              <w:t>Голова Державної</w:t>
            </w:r>
            <w:r>
              <w:rPr>
                <w:sz w:val="27"/>
                <w:szCs w:val="27"/>
              </w:rPr>
              <w:br/>
            </w:r>
            <w:r>
              <w:rPr>
                <w:b/>
                <w:bCs/>
                <w:sz w:val="27"/>
                <w:szCs w:val="27"/>
              </w:rPr>
              <w:t>регуляторної служби України</w:t>
            </w:r>
          </w:p>
        </w:tc>
        <w:tc>
          <w:tcPr>
            <w:tcW w:w="2500" w:type="pct"/>
            <w:vAlign w:val="bottom"/>
            <w:hideMark/>
          </w:tcPr>
          <w:p w:rsidR="00AE2B91" w:rsidRDefault="00AE2B91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К. Ляпіна</w:t>
            </w:r>
          </w:p>
        </w:tc>
      </w:tr>
    </w:tbl>
    <w:p w:rsidR="00AE2B91" w:rsidRDefault="00AE2B91">
      <w:pPr>
        <w:pStyle w:val="a3"/>
        <w:jc w:val="both"/>
      </w:pPr>
      <w:r>
        <w:br w:type="textWrapping" w:clear="all"/>
      </w:r>
      <w:r>
        <w:rPr>
          <w:sz w:val="27"/>
          <w:szCs w:val="27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AE2B91">
        <w:trPr>
          <w:tblCellSpacing w:w="22" w:type="dxa"/>
        </w:trPr>
        <w:tc>
          <w:tcPr>
            <w:tcW w:w="5000" w:type="pct"/>
            <w:hideMark/>
          </w:tcPr>
          <w:p w:rsidR="00AE2B91" w:rsidRDefault="00AE2B9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ЗАТВЕРДЖЕНО</w:t>
            </w:r>
            <w:r>
              <w:rPr>
                <w:sz w:val="27"/>
                <w:szCs w:val="27"/>
              </w:rPr>
              <w:br/>
              <w:t xml:space="preserve">Наказ Міністерства економічного розвитку і торгівлі України </w:t>
            </w:r>
            <w:r>
              <w:rPr>
                <w:sz w:val="27"/>
                <w:szCs w:val="27"/>
              </w:rPr>
              <w:br/>
              <w:t>21 березня 2019 року N 463</w:t>
            </w:r>
          </w:p>
          <w:p w:rsidR="00AE2B91" w:rsidRDefault="00AE2B91">
            <w:pPr>
              <w:pStyle w:val="a3"/>
            </w:pPr>
            <w:r>
              <w:rPr>
                <w:sz w:val="27"/>
                <w:szCs w:val="27"/>
              </w:rPr>
              <w:t>Зареєстровано</w:t>
            </w:r>
            <w:r>
              <w:rPr>
                <w:sz w:val="27"/>
                <w:szCs w:val="27"/>
              </w:rPr>
              <w:br/>
              <w:t xml:space="preserve">в Міністерстві юстиції України </w:t>
            </w:r>
            <w:r>
              <w:rPr>
                <w:sz w:val="27"/>
                <w:szCs w:val="27"/>
              </w:rPr>
              <w:br/>
              <w:t>11 квітня 2019 р. за N 386/33357</w:t>
            </w:r>
          </w:p>
        </w:tc>
      </w:tr>
    </w:tbl>
    <w:p w:rsidR="00AE2B91" w:rsidRDefault="00AE2B91">
      <w:pPr>
        <w:pStyle w:val="a3"/>
        <w:jc w:val="both"/>
      </w:pPr>
      <w:r>
        <w:br w:type="textWrapping" w:clear="all"/>
      </w:r>
    </w:p>
    <w:p w:rsidR="00AE2B91" w:rsidRDefault="00AE2B91">
      <w:pPr>
        <w:pStyle w:val="3"/>
        <w:jc w:val="center"/>
        <w:rPr>
          <w:rFonts w:eastAsia="Times New Roman"/>
          <w:color w:val="0000FF"/>
        </w:rPr>
      </w:pPr>
      <w:r>
        <w:rPr>
          <w:rFonts w:eastAsia="Times New Roman"/>
        </w:rPr>
        <w:t>ЗМІНИ</w:t>
      </w:r>
      <w:r>
        <w:rPr>
          <w:rFonts w:eastAsia="Times New Roman"/>
        </w:rPr>
        <w:br/>
        <w:t xml:space="preserve">до </w:t>
      </w:r>
      <w:r>
        <w:rPr>
          <w:rFonts w:eastAsia="Times New Roman"/>
          <w:color w:val="0000FF"/>
        </w:rPr>
        <w:t xml:space="preserve">форм документів у сфері публічних </w:t>
      </w:r>
      <w:proofErr w:type="spellStart"/>
      <w:r>
        <w:rPr>
          <w:rFonts w:eastAsia="Times New Roman"/>
          <w:color w:val="0000FF"/>
        </w:rPr>
        <w:t>закупівель</w:t>
      </w:r>
      <w:proofErr w:type="spellEnd"/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 </w:t>
      </w:r>
      <w:r>
        <w:rPr>
          <w:color w:val="0000FF"/>
          <w:sz w:val="27"/>
          <w:szCs w:val="27"/>
        </w:rPr>
        <w:t>формі оголошення про проведення відкритих торгів</w:t>
      </w:r>
      <w:r>
        <w:rPr>
          <w:sz w:val="27"/>
          <w:szCs w:val="27"/>
        </w:rPr>
        <w:t>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1) доповнити новим пунктом 4</w:t>
      </w:r>
      <w:r>
        <w:rPr>
          <w:sz w:val="20"/>
          <w:szCs w:val="20"/>
          <w:vertAlign w:val="superscript"/>
        </w:rPr>
        <w:t xml:space="preserve">1 </w:t>
      </w:r>
      <w:r>
        <w:rPr>
          <w:sz w:val="27"/>
          <w:szCs w:val="27"/>
        </w:rPr>
        <w:t>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"4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. Вид предмета закупівлі.";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2) доповнити новим пунктом 9</w:t>
      </w:r>
      <w:r>
        <w:rPr>
          <w:sz w:val="20"/>
          <w:szCs w:val="20"/>
          <w:vertAlign w:val="superscript"/>
        </w:rPr>
        <w:t xml:space="preserve">1 </w:t>
      </w:r>
      <w:r>
        <w:rPr>
          <w:sz w:val="27"/>
          <w:szCs w:val="27"/>
        </w:rPr>
        <w:t>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"9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. Умови оплати договору (порядок здійснення розрахунків).";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3) доповнити новим пунктом 10</w:t>
      </w:r>
      <w:r>
        <w:rPr>
          <w:sz w:val="20"/>
          <w:szCs w:val="20"/>
          <w:vertAlign w:val="superscript"/>
        </w:rPr>
        <w:t>2</w:t>
      </w:r>
      <w:r>
        <w:rPr>
          <w:sz w:val="27"/>
          <w:szCs w:val="27"/>
        </w:rPr>
        <w:t xml:space="preserve">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"10</w:t>
      </w:r>
      <w:r>
        <w:rPr>
          <w:sz w:val="20"/>
          <w:szCs w:val="20"/>
          <w:vertAlign w:val="superscript"/>
        </w:rPr>
        <w:t>2</w:t>
      </w:r>
      <w:r>
        <w:rPr>
          <w:sz w:val="27"/>
          <w:szCs w:val="27"/>
        </w:rPr>
        <w:t>. Джерело фінансування закупівлі.".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У </w:t>
      </w:r>
      <w:r>
        <w:rPr>
          <w:color w:val="0000FF"/>
          <w:sz w:val="27"/>
          <w:szCs w:val="27"/>
        </w:rPr>
        <w:t>формі оголошення про проведення конкурентного діалогу</w:t>
      </w:r>
      <w:r>
        <w:rPr>
          <w:sz w:val="27"/>
          <w:szCs w:val="27"/>
        </w:rPr>
        <w:t>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1) доповнити новим підпунктом 1.4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 xml:space="preserve">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"1.4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. Вид предмета закупівлі.";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2) доповнити новим підпунктом 1.9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 xml:space="preserve">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"1.9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.</w:t>
      </w:r>
      <w:r>
        <w:rPr>
          <w:sz w:val="20"/>
          <w:szCs w:val="20"/>
          <w:vertAlign w:val="superscript"/>
        </w:rPr>
        <w:t xml:space="preserve"> </w:t>
      </w:r>
      <w:r>
        <w:rPr>
          <w:sz w:val="27"/>
          <w:szCs w:val="27"/>
        </w:rPr>
        <w:t>Умови оплати договору (порядок здійснення розрахунків).";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3) доповнити новим підпунктом 1.10</w:t>
      </w:r>
      <w:r>
        <w:rPr>
          <w:sz w:val="20"/>
          <w:szCs w:val="20"/>
          <w:vertAlign w:val="superscript"/>
        </w:rPr>
        <w:t>2</w:t>
      </w:r>
      <w:r>
        <w:rPr>
          <w:sz w:val="27"/>
          <w:szCs w:val="27"/>
        </w:rPr>
        <w:t xml:space="preserve">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"1.10</w:t>
      </w:r>
      <w:r>
        <w:rPr>
          <w:sz w:val="20"/>
          <w:szCs w:val="20"/>
          <w:vertAlign w:val="superscript"/>
        </w:rPr>
        <w:t>2</w:t>
      </w:r>
      <w:r>
        <w:rPr>
          <w:sz w:val="27"/>
          <w:szCs w:val="27"/>
        </w:rPr>
        <w:t>. Джерело фінансування закупівлі.".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 </w:t>
      </w:r>
      <w:r>
        <w:rPr>
          <w:color w:val="0000FF"/>
          <w:sz w:val="27"/>
          <w:szCs w:val="27"/>
        </w:rPr>
        <w:t>формі повідомлення про намір укласти договір під час застосування переговорної процедури</w:t>
      </w:r>
      <w:r>
        <w:rPr>
          <w:sz w:val="27"/>
          <w:szCs w:val="27"/>
        </w:rPr>
        <w:t>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1) доповнити новим пунктом 3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 xml:space="preserve">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"3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. Вид предмета закупівлі.";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2) доповнити новими пунктами 8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, 8</w:t>
      </w:r>
      <w:r>
        <w:rPr>
          <w:sz w:val="20"/>
          <w:szCs w:val="20"/>
          <w:vertAlign w:val="superscript"/>
        </w:rPr>
        <w:t>2</w:t>
      </w:r>
      <w:r>
        <w:rPr>
          <w:sz w:val="27"/>
          <w:szCs w:val="27"/>
        </w:rPr>
        <w:t xml:space="preserve">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"8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. Умови оплати договору (порядок здійснення розрахунків).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>
        <w:rPr>
          <w:sz w:val="20"/>
          <w:szCs w:val="20"/>
          <w:vertAlign w:val="superscript"/>
        </w:rPr>
        <w:t>2</w:t>
      </w:r>
      <w:r>
        <w:rPr>
          <w:sz w:val="27"/>
          <w:szCs w:val="27"/>
        </w:rPr>
        <w:t>. Джерело фінансування закупівлі.".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У </w:t>
      </w:r>
      <w:r>
        <w:rPr>
          <w:color w:val="0000FF"/>
          <w:sz w:val="27"/>
          <w:szCs w:val="27"/>
        </w:rPr>
        <w:t>формі повідомлення про намір укласти договір</w:t>
      </w:r>
      <w:r>
        <w:rPr>
          <w:sz w:val="27"/>
          <w:szCs w:val="27"/>
        </w:rPr>
        <w:t>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1) доповнити новим пунктом 3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 xml:space="preserve">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"3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. Вид предмета закупівлі.";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2) доповнити новим пунктом 8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 xml:space="preserve">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"8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. Умови оплати договору (порядок здійснення розрахунків).";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3) доповнити новим пунктом 11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"11. Джерело фінансування закупівлі.".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У </w:t>
      </w:r>
      <w:r>
        <w:rPr>
          <w:color w:val="0000FF"/>
          <w:sz w:val="27"/>
          <w:szCs w:val="27"/>
        </w:rPr>
        <w:t>формі звіту про результати проведення процедури закупівл</w:t>
      </w:r>
      <w:r>
        <w:rPr>
          <w:sz w:val="27"/>
          <w:szCs w:val="27"/>
        </w:rPr>
        <w:t>і: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1) доповнити новим пунктом 2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 xml:space="preserve">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"2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. Вид предмета закупівлі.";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2) доповнити новим пунктом 7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 xml:space="preserve">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"7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. Умови оплати договору (порядок здійснення розрахунків).".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>
        <w:rPr>
          <w:color w:val="0000FF"/>
          <w:sz w:val="27"/>
          <w:szCs w:val="27"/>
        </w:rPr>
        <w:t>Форму повідомлення про внесення змін до договору</w:t>
      </w:r>
      <w:r>
        <w:rPr>
          <w:sz w:val="27"/>
          <w:szCs w:val="27"/>
        </w:rPr>
        <w:t xml:space="preserve"> доповнити новими пунктами 13 - 15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"13. Номер додаткової угоди.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>
        <w:rPr>
          <w:sz w:val="20"/>
          <w:szCs w:val="20"/>
          <w:vertAlign w:val="superscript"/>
        </w:rPr>
        <w:t xml:space="preserve"> </w:t>
      </w:r>
      <w:r>
        <w:rPr>
          <w:sz w:val="27"/>
          <w:szCs w:val="27"/>
        </w:rPr>
        <w:t>Сума договору після внесення змін.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15. Кількість товарів або обсяг виконання робіт чи надання послуг після внесення змін.".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У </w:t>
      </w:r>
      <w:r>
        <w:rPr>
          <w:color w:val="0000FF"/>
          <w:sz w:val="27"/>
          <w:szCs w:val="27"/>
        </w:rPr>
        <w:t>формі звіту про виконання договору про закупівлю</w:t>
      </w:r>
      <w:r>
        <w:rPr>
          <w:sz w:val="27"/>
          <w:szCs w:val="27"/>
        </w:rPr>
        <w:t>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1) доповнити новим пунктом 10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 xml:space="preserve">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"10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. Вид предмета закупівлі*.";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2) доповнити новими пунктами 16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, 16</w:t>
      </w:r>
      <w:r>
        <w:rPr>
          <w:sz w:val="20"/>
          <w:szCs w:val="20"/>
          <w:vertAlign w:val="superscript"/>
        </w:rPr>
        <w:t>2</w:t>
      </w:r>
      <w:r>
        <w:rPr>
          <w:sz w:val="27"/>
          <w:szCs w:val="27"/>
        </w:rPr>
        <w:t xml:space="preserve">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"16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. Умови оплати договору (порядок здійснення розрахунків)*.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16</w:t>
      </w:r>
      <w:r>
        <w:rPr>
          <w:sz w:val="20"/>
          <w:szCs w:val="20"/>
          <w:vertAlign w:val="superscript"/>
        </w:rPr>
        <w:t>2</w:t>
      </w:r>
      <w:r>
        <w:rPr>
          <w:sz w:val="27"/>
          <w:szCs w:val="27"/>
        </w:rPr>
        <w:t>. Джерело фінансування закупівлі.".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У </w:t>
      </w:r>
      <w:r>
        <w:rPr>
          <w:color w:val="0000FF"/>
          <w:sz w:val="27"/>
          <w:szCs w:val="27"/>
        </w:rPr>
        <w:t>формі звіту про укладені договори</w:t>
      </w:r>
      <w:r>
        <w:rPr>
          <w:sz w:val="27"/>
          <w:szCs w:val="27"/>
        </w:rPr>
        <w:t>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1) доповнити новим пунктом 8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 xml:space="preserve">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"8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. Вид предмета закупівлі.";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2) доповнити новим пунктом 16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 xml:space="preserve"> такого змісту:</w:t>
      </w:r>
    </w:p>
    <w:p w:rsidR="00AE2B91" w:rsidRDefault="00AE2B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"16</w:t>
      </w:r>
      <w:r>
        <w:rPr>
          <w:sz w:val="20"/>
          <w:szCs w:val="20"/>
          <w:vertAlign w:val="superscript"/>
        </w:rPr>
        <w:t>1</w:t>
      </w:r>
      <w:r>
        <w:rPr>
          <w:sz w:val="27"/>
          <w:szCs w:val="27"/>
        </w:rPr>
        <w:t>. Джерело фінансування закупівлі.".</w:t>
      </w:r>
    </w:p>
    <w:p w:rsidR="00AE2B91" w:rsidRDefault="00AE2B91">
      <w:pPr>
        <w:pStyle w:val="a3"/>
        <w:jc w:val="both"/>
      </w:pPr>
      <w:r>
        <w:rPr>
          <w:sz w:val="27"/>
          <w:szCs w:val="27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E2B9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E2B91" w:rsidRDefault="00AE2B91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Директор департаменту</w:t>
            </w:r>
            <w:r>
              <w:rPr>
                <w:sz w:val="27"/>
                <w:szCs w:val="27"/>
              </w:rPr>
              <w:br/>
            </w:r>
            <w:r>
              <w:rPr>
                <w:b/>
                <w:bCs/>
                <w:sz w:val="27"/>
                <w:szCs w:val="27"/>
              </w:rPr>
              <w:t xml:space="preserve">регулювання публічних </w:t>
            </w:r>
            <w:proofErr w:type="spellStart"/>
            <w:r>
              <w:rPr>
                <w:b/>
                <w:bCs/>
                <w:sz w:val="27"/>
                <w:szCs w:val="27"/>
              </w:rPr>
              <w:t>закупівель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AE2B91" w:rsidRDefault="00AE2B91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 xml:space="preserve">Л. В. </w:t>
            </w:r>
            <w:proofErr w:type="spellStart"/>
            <w:r>
              <w:rPr>
                <w:b/>
                <w:bCs/>
                <w:sz w:val="27"/>
                <w:szCs w:val="27"/>
              </w:rPr>
              <w:t>Лахтіонова</w:t>
            </w:r>
            <w:proofErr w:type="spellEnd"/>
          </w:p>
        </w:tc>
      </w:tr>
    </w:tbl>
    <w:p w:rsidR="00AE2B91" w:rsidRDefault="00AE2B91">
      <w:pPr>
        <w:pStyle w:val="a3"/>
        <w:jc w:val="both"/>
      </w:pPr>
      <w:r>
        <w:br w:type="textWrapping" w:clear="all"/>
      </w:r>
    </w:p>
    <w:p w:rsidR="00AE2B91" w:rsidRDefault="00AE2B91" w:rsidP="00CF00AF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sectPr w:rsidR="00AE2B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01"/>
    <w:rsid w:val="00057317"/>
    <w:rsid w:val="00172401"/>
    <w:rsid w:val="0040286E"/>
    <w:rsid w:val="006C3A90"/>
    <w:rsid w:val="00AE2B91"/>
    <w:rsid w:val="00B3614A"/>
    <w:rsid w:val="00C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BC3F7B-21B6-4F73-97EC-DE82E797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tsion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2622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ЦІОН Володимир Васильович</dc:creator>
  <cp:keywords/>
  <dc:description/>
  <cp:lastModifiedBy>Nina P. Sharaburova</cp:lastModifiedBy>
  <cp:revision>2</cp:revision>
  <dcterms:created xsi:type="dcterms:W3CDTF">2019-05-16T07:12:00Z</dcterms:created>
  <dcterms:modified xsi:type="dcterms:W3CDTF">2019-05-16T07:12:00Z</dcterms:modified>
</cp:coreProperties>
</file>